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120D" w14:textId="77777777" w:rsidR="00F20960" w:rsidRPr="00F20960" w:rsidRDefault="00F20960" w:rsidP="00F20960">
      <w:r w:rsidRPr="00F20960">
        <w:t xml:space="preserve">Kia </w:t>
      </w:r>
      <w:proofErr w:type="spellStart"/>
      <w:r w:rsidRPr="00F20960">
        <w:t>ora</w:t>
      </w:r>
      <w:proofErr w:type="spellEnd"/>
      <w:r w:rsidRPr="00F20960">
        <w:t xml:space="preserve"> </w:t>
      </w:r>
      <w:r w:rsidRPr="00F20960">
        <w:rPr>
          <w:highlight w:val="yellow"/>
        </w:rPr>
        <w:t>[Name],</w:t>
      </w:r>
    </w:p>
    <w:p w14:paraId="6BE47641" w14:textId="3A50A153" w:rsidR="00F20960" w:rsidRPr="00F20960" w:rsidRDefault="00F20960" w:rsidP="00F20960">
      <w:r w:rsidRPr="00F20960">
        <w:t xml:space="preserve">I’m writing to request funding to undertake a leadership coaching series with </w:t>
      </w:r>
      <w:r w:rsidRPr="00F20960">
        <w:rPr>
          <w:highlight w:val="yellow"/>
        </w:rPr>
        <w:t>Penny</w:t>
      </w:r>
      <w:r w:rsidRPr="00F20960">
        <w:rPr>
          <w:highlight w:val="yellow"/>
        </w:rPr>
        <w:t>/Adam</w:t>
      </w:r>
      <w:r>
        <w:t xml:space="preserve"> </w:t>
      </w:r>
      <w:r w:rsidRPr="00F20960">
        <w:t>Cooper at Creative Leadership. This coaching is intended to support both my personal development and my ongoing contribution to the organisation.</w:t>
      </w:r>
    </w:p>
    <w:p w14:paraId="36998D6E" w14:textId="559592B6" w:rsidR="00F20960" w:rsidRPr="00F20960" w:rsidRDefault="00F20960" w:rsidP="00F20960">
      <w:r w:rsidRPr="00F20960">
        <w:t>Leadership in our environment often requires balancing strategic focus, operational delivery, and people leadership</w:t>
      </w:r>
      <w:r>
        <w:t xml:space="preserve">, </w:t>
      </w:r>
      <w:r w:rsidRPr="00F20960">
        <w:t>while navigating change and complexity. I’m aware that to keep showing up at my best, I need structured space to reflect, challenge my patterns, and continue growing my capability. Coaching provides that space.</w:t>
      </w:r>
    </w:p>
    <w:p w14:paraId="3BD38B81" w14:textId="04E6A3B1" w:rsidR="00F20960" w:rsidRPr="00F20960" w:rsidRDefault="00F20960" w:rsidP="00F20960">
      <w:r w:rsidRPr="00F20960">
        <w:t>This isn’t just about individual development</w:t>
      </w:r>
      <w:r>
        <w:t>. It</w:t>
      </w:r>
      <w:r w:rsidRPr="00F20960">
        <w:t>’s an investment in the way I lead, the impact I have on my team, and my ability to contribute effectively to the organisation’s goals. Through coaching, I expect to strengthen my ability to:</w:t>
      </w:r>
    </w:p>
    <w:p w14:paraId="3D9BA5D6" w14:textId="77777777" w:rsidR="00F20960" w:rsidRPr="00F20960" w:rsidRDefault="00F20960" w:rsidP="00F20960">
      <w:pPr>
        <w:numPr>
          <w:ilvl w:val="0"/>
          <w:numId w:val="1"/>
        </w:numPr>
      </w:pPr>
      <w:r w:rsidRPr="00F20960">
        <w:t>Lead with greater clarity, confidence, and strategic perspective</w:t>
      </w:r>
    </w:p>
    <w:p w14:paraId="1735D1A5" w14:textId="77777777" w:rsidR="00F20960" w:rsidRPr="00F20960" w:rsidRDefault="00F20960" w:rsidP="00F20960">
      <w:pPr>
        <w:numPr>
          <w:ilvl w:val="0"/>
          <w:numId w:val="1"/>
        </w:numPr>
      </w:pPr>
      <w:r w:rsidRPr="00F20960">
        <w:t>Navigate complex dynamics while protecting energy and focus</w:t>
      </w:r>
    </w:p>
    <w:p w14:paraId="06B864B0" w14:textId="77777777" w:rsidR="00F20960" w:rsidRPr="00F20960" w:rsidRDefault="00F20960" w:rsidP="00F20960">
      <w:pPr>
        <w:numPr>
          <w:ilvl w:val="0"/>
          <w:numId w:val="1"/>
        </w:numPr>
      </w:pPr>
      <w:r w:rsidRPr="00F20960">
        <w:t>Support others’ growth without overextending my own capacity</w:t>
      </w:r>
    </w:p>
    <w:p w14:paraId="6AFB5AD3" w14:textId="77777777" w:rsidR="00F20960" w:rsidRPr="00F20960" w:rsidRDefault="00F20960" w:rsidP="00F20960">
      <w:pPr>
        <w:numPr>
          <w:ilvl w:val="0"/>
          <w:numId w:val="1"/>
        </w:numPr>
      </w:pPr>
      <w:r w:rsidRPr="00F20960">
        <w:t>Sustain momentum on key initiatives</w:t>
      </w:r>
    </w:p>
    <w:p w14:paraId="47D834E8" w14:textId="77777777" w:rsidR="00F20960" w:rsidRDefault="00F20960" w:rsidP="00F20960">
      <w:pPr>
        <w:numPr>
          <w:ilvl w:val="0"/>
          <w:numId w:val="1"/>
        </w:numPr>
      </w:pPr>
      <w:r w:rsidRPr="00F20960">
        <w:t>Stay grounded in values while leading through uncertainty</w:t>
      </w:r>
    </w:p>
    <w:p w14:paraId="0841A8FA" w14:textId="54AC72A4" w:rsidR="00F20960" w:rsidRPr="00F20960" w:rsidRDefault="00F20960" w:rsidP="00F20960">
      <w:pPr>
        <w:numPr>
          <w:ilvl w:val="0"/>
          <w:numId w:val="1"/>
        </w:numPr>
        <w:rPr>
          <w:highlight w:val="yellow"/>
        </w:rPr>
      </w:pPr>
      <w:r w:rsidRPr="00F20960">
        <w:rPr>
          <w:i/>
          <w:iCs/>
          <w:highlight w:val="yellow"/>
        </w:rPr>
        <w:t>Insert any others that may be relevant to your role</w:t>
      </w:r>
    </w:p>
    <w:p w14:paraId="4C72839E" w14:textId="77777777" w:rsidR="00F20960" w:rsidRPr="00F20960" w:rsidRDefault="00F20960" w:rsidP="00F20960">
      <w:r w:rsidRPr="00F20960">
        <w:t xml:space="preserve">This work aligns with our wider organisational goals around </w:t>
      </w:r>
      <w:r w:rsidRPr="00F20960">
        <w:rPr>
          <w:highlight w:val="yellow"/>
        </w:rPr>
        <w:t>[insert any relevant priorities here, e.g. leadership capability, culture, retention, innovation, equity etc.]</w:t>
      </w:r>
      <w:r w:rsidRPr="00F20960">
        <w:t xml:space="preserve">, and I intend to integrate the insights directly into my role leading </w:t>
      </w:r>
      <w:r w:rsidRPr="00F20960">
        <w:rPr>
          <w:highlight w:val="yellow"/>
        </w:rPr>
        <w:t>[insert team/project focus].</w:t>
      </w:r>
    </w:p>
    <w:p w14:paraId="60302E58" w14:textId="092FB05D" w:rsidR="00F20960" w:rsidRPr="00F20960" w:rsidRDefault="00F20960" w:rsidP="00F20960">
      <w:r w:rsidRPr="00F20960">
        <w:t xml:space="preserve">The coaching series will consist of </w:t>
      </w:r>
      <w:r w:rsidRPr="00F20960">
        <w:rPr>
          <w:highlight w:val="yellow"/>
        </w:rPr>
        <w:t>[</w:t>
      </w:r>
      <w:proofErr w:type="gramStart"/>
      <w:r>
        <w:rPr>
          <w:highlight w:val="yellow"/>
        </w:rPr>
        <w:t xml:space="preserve">X </w:t>
      </w:r>
      <w:r w:rsidRPr="00F20960">
        <w:rPr>
          <w:highlight w:val="yellow"/>
        </w:rPr>
        <w:t>]</w:t>
      </w:r>
      <w:proofErr w:type="gramEnd"/>
      <w:r w:rsidRPr="00F20960">
        <w:t xml:space="preserve"> sessions delivered by Zoom or in person. It combines professional supervision with tailored leadership development.</w:t>
      </w:r>
    </w:p>
    <w:p w14:paraId="336EE007" w14:textId="4AB36FD6" w:rsidR="00F20960" w:rsidRPr="00F20960" w:rsidRDefault="00F20960" w:rsidP="00F20960">
      <w:r w:rsidRPr="00F20960">
        <w:rPr>
          <w:b/>
          <w:bCs/>
        </w:rPr>
        <w:t>Cost and invoicing</w:t>
      </w:r>
      <w:r w:rsidRPr="00F20960">
        <w:t>:</w:t>
      </w:r>
      <w:r w:rsidRPr="00F20960">
        <w:br/>
        <w:t xml:space="preserve">The investment can be invoiced as </w:t>
      </w:r>
      <w:r w:rsidRPr="00F20960">
        <w:rPr>
          <w:b/>
          <w:bCs/>
        </w:rPr>
        <w:t>Professional Supervision</w:t>
      </w:r>
      <w:r w:rsidRPr="00F20960">
        <w:t xml:space="preserve">, </w:t>
      </w:r>
      <w:r w:rsidRPr="00F20960">
        <w:rPr>
          <w:b/>
          <w:bCs/>
        </w:rPr>
        <w:t>Leadership Coaching</w:t>
      </w:r>
      <w:r w:rsidRPr="00F20960">
        <w:t xml:space="preserve">, or </w:t>
      </w:r>
      <w:r w:rsidRPr="00F20960">
        <w:rPr>
          <w:b/>
          <w:bCs/>
        </w:rPr>
        <w:t>PLD/Professional Services</w:t>
      </w:r>
      <w:r w:rsidRPr="00F20960">
        <w:t xml:space="preserve"> depending on </w:t>
      </w:r>
      <w:r>
        <w:t>our</w:t>
      </w:r>
      <w:r w:rsidRPr="00F20960">
        <w:t xml:space="preserve"> internal systems.</w:t>
      </w:r>
      <w:r w:rsidRPr="00F20960">
        <w:br/>
      </w:r>
      <w:r w:rsidRPr="00F20960">
        <w:rPr>
          <w:i/>
          <w:iCs/>
          <w:highlight w:val="yellow"/>
        </w:rPr>
        <w:t>(Add cost details or funding code reference here if needed.)</w:t>
      </w:r>
    </w:p>
    <w:p w14:paraId="3F954243" w14:textId="77777777" w:rsidR="00F20960" w:rsidRPr="00F20960" w:rsidRDefault="00F20960" w:rsidP="00F20960">
      <w:r w:rsidRPr="00F20960">
        <w:t>I believe this is a timely and meaningful investment, and I’m happy to discuss further or provide additional details if helpful.</w:t>
      </w:r>
    </w:p>
    <w:p w14:paraId="5C1BD663" w14:textId="77777777" w:rsidR="00F20960" w:rsidRPr="00F20960" w:rsidRDefault="00F20960" w:rsidP="00F20960">
      <w:proofErr w:type="spellStart"/>
      <w:r w:rsidRPr="00F20960">
        <w:t>Ngā</w:t>
      </w:r>
      <w:proofErr w:type="spellEnd"/>
      <w:r w:rsidRPr="00F20960">
        <w:t xml:space="preserve"> mihi </w:t>
      </w:r>
      <w:proofErr w:type="spellStart"/>
      <w:r w:rsidRPr="00F20960">
        <w:t>nui</w:t>
      </w:r>
      <w:proofErr w:type="spellEnd"/>
      <w:r w:rsidRPr="00F20960">
        <w:t>,</w:t>
      </w:r>
      <w:r w:rsidRPr="00F20960">
        <w:br/>
      </w:r>
      <w:r w:rsidRPr="00F20960">
        <w:rPr>
          <w:b/>
          <w:bCs/>
        </w:rPr>
        <w:t>[Your Name]</w:t>
      </w:r>
    </w:p>
    <w:p w14:paraId="12425191" w14:textId="77777777" w:rsidR="00F20960" w:rsidRDefault="00F20960"/>
    <w:sectPr w:rsidR="00F20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42DE"/>
    <w:multiLevelType w:val="multilevel"/>
    <w:tmpl w:val="211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79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60"/>
    <w:rsid w:val="00AD0C8F"/>
    <w:rsid w:val="00F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F1B5"/>
  <w15:chartTrackingRefBased/>
  <w15:docId w15:val="{A9CBD142-5509-4AB7-9860-0D724D6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Cooper</dc:creator>
  <cp:keywords/>
  <dc:description/>
  <cp:lastModifiedBy>Penny Cooper</cp:lastModifiedBy>
  <cp:revision>1</cp:revision>
  <dcterms:created xsi:type="dcterms:W3CDTF">2025-05-15T05:08:00Z</dcterms:created>
  <dcterms:modified xsi:type="dcterms:W3CDTF">2025-05-15T05:38:00Z</dcterms:modified>
</cp:coreProperties>
</file>